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18" w:rsidRDefault="007A3718" w:rsidP="007A3718">
      <w:pPr>
        <w:tabs>
          <w:tab w:val="left" w:pos="720"/>
        </w:tabs>
        <w:autoSpaceDE w:val="0"/>
        <w:autoSpaceDN w:val="0"/>
        <w:spacing w:line="300" w:lineRule="auto"/>
        <w:jc w:val="center"/>
        <w:rPr>
          <w:rFonts w:ascii="黑体" w:eastAsia="黑体" w:hAnsi="黑体" w:cs="宋体"/>
          <w:bCs/>
          <w:sz w:val="36"/>
          <w:szCs w:val="36"/>
        </w:rPr>
      </w:pPr>
      <w:r>
        <w:rPr>
          <w:rFonts w:ascii="黑体" w:eastAsia="黑体" w:hAnsi="黑体" w:cs="宋体" w:hint="eastAsia"/>
          <w:bCs/>
          <w:sz w:val="36"/>
          <w:szCs w:val="36"/>
        </w:rPr>
        <w:t>公  告</w:t>
      </w:r>
    </w:p>
    <w:p w:rsidR="007A3718" w:rsidRPr="008411AD" w:rsidRDefault="007A3718" w:rsidP="007A3718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 w:rsidRPr="008411AD">
        <w:rPr>
          <w:rFonts w:ascii="宋体" w:hAnsi="宋体" w:hint="eastAsia"/>
          <w:bCs/>
          <w:sz w:val="30"/>
          <w:szCs w:val="30"/>
          <w:u w:val="single"/>
        </w:rPr>
        <w:t>202</w:t>
      </w:r>
      <w:r>
        <w:rPr>
          <w:rFonts w:ascii="宋体" w:hAnsi="宋体" w:hint="eastAsia"/>
          <w:bCs/>
          <w:sz w:val="30"/>
          <w:szCs w:val="30"/>
          <w:u w:val="single"/>
        </w:rPr>
        <w:t>6</w:t>
      </w:r>
      <w:r>
        <w:rPr>
          <w:rFonts w:ascii="宋体" w:hAnsi="宋体" w:hint="eastAsia"/>
          <w:bCs/>
          <w:sz w:val="30"/>
          <w:szCs w:val="30"/>
        </w:rPr>
        <w:t>年</w:t>
      </w:r>
      <w:r>
        <w:rPr>
          <w:rFonts w:ascii="宋体" w:hAnsi="宋体" w:hint="eastAsia"/>
          <w:bCs/>
          <w:sz w:val="30"/>
          <w:szCs w:val="30"/>
          <w:u w:val="single"/>
        </w:rPr>
        <w:t>5</w:t>
      </w:r>
      <w:r>
        <w:rPr>
          <w:rFonts w:ascii="宋体" w:hAnsi="宋体" w:hint="eastAsia"/>
          <w:bCs/>
          <w:sz w:val="30"/>
          <w:szCs w:val="30"/>
        </w:rPr>
        <w:t>月</w:t>
      </w:r>
      <w:r>
        <w:rPr>
          <w:rFonts w:ascii="宋体" w:hAnsi="宋体" w:hint="eastAsia"/>
          <w:bCs/>
          <w:sz w:val="30"/>
          <w:szCs w:val="30"/>
          <w:u w:val="single"/>
        </w:rPr>
        <w:t>22</w:t>
      </w:r>
      <w:r>
        <w:rPr>
          <w:rFonts w:ascii="宋体" w:hAnsi="宋体" w:hint="eastAsia"/>
          <w:bCs/>
          <w:sz w:val="30"/>
          <w:szCs w:val="30"/>
        </w:rPr>
        <w:t>日，我局在</w:t>
      </w:r>
      <w:r w:rsidRPr="008411AD">
        <w:rPr>
          <w:rFonts w:ascii="宋体" w:hAnsi="宋体" w:hint="eastAsia"/>
          <w:bCs/>
          <w:sz w:val="30"/>
          <w:szCs w:val="30"/>
        </w:rPr>
        <w:t>京哈高速山海关服务区</w:t>
      </w:r>
      <w:r>
        <w:rPr>
          <w:rFonts w:ascii="宋体" w:hAnsi="宋体" w:hint="eastAsia"/>
          <w:bCs/>
          <w:sz w:val="30"/>
          <w:szCs w:val="30"/>
        </w:rPr>
        <w:t>查获</w:t>
      </w:r>
      <w:r w:rsidRPr="008411AD">
        <w:rPr>
          <w:rFonts w:ascii="宋体" w:hAnsi="宋体" w:hint="eastAsia"/>
          <w:bCs/>
          <w:sz w:val="30"/>
          <w:szCs w:val="30"/>
        </w:rPr>
        <w:t>卷烟（或其他烟草专卖品）</w:t>
      </w:r>
      <w:r>
        <w:rPr>
          <w:rFonts w:ascii="宋体" w:hAnsi="宋体" w:hint="eastAsia"/>
          <w:bCs/>
          <w:sz w:val="30"/>
          <w:szCs w:val="30"/>
        </w:rPr>
        <w:t>，并依法予以先行登记保存。</w:t>
      </w:r>
    </w:p>
    <w:p w:rsidR="007A3718" w:rsidRDefault="007A3718" w:rsidP="007A3718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请物主于本公告发布之日起</w:t>
      </w:r>
      <w:r>
        <w:rPr>
          <w:rFonts w:ascii="宋体" w:hAnsi="宋体" w:hint="eastAsia"/>
          <w:bCs/>
          <w:sz w:val="30"/>
          <w:szCs w:val="30"/>
        </w:rPr>
        <w:t>60</w:t>
      </w:r>
      <w:r>
        <w:rPr>
          <w:rFonts w:ascii="宋体" w:hAnsi="宋体" w:hint="eastAsia"/>
          <w:bCs/>
          <w:sz w:val="30"/>
          <w:szCs w:val="30"/>
        </w:rPr>
        <w:t>日内到</w:t>
      </w:r>
      <w:r>
        <w:rPr>
          <w:rFonts w:ascii="宋体" w:hAnsi="宋体" w:hint="eastAsia"/>
          <w:bCs/>
          <w:sz w:val="30"/>
          <w:szCs w:val="30"/>
          <w:u w:val="single"/>
        </w:rPr>
        <w:t>秦皇岛市山海关区烟草专卖局（地址：河北省秦皇岛市山海关区关城南路</w:t>
      </w:r>
      <w:r>
        <w:rPr>
          <w:rFonts w:ascii="宋体" w:hAnsi="宋体" w:hint="eastAsia"/>
          <w:bCs/>
          <w:sz w:val="30"/>
          <w:szCs w:val="30"/>
          <w:u w:val="single"/>
        </w:rPr>
        <w:t>69</w:t>
      </w:r>
      <w:r>
        <w:rPr>
          <w:rFonts w:ascii="宋体" w:hAnsi="宋体" w:hint="eastAsia"/>
          <w:bCs/>
          <w:sz w:val="30"/>
          <w:szCs w:val="30"/>
          <w:u w:val="single"/>
        </w:rPr>
        <w:t>号，联系人：张岩，联系电话：</w:t>
      </w:r>
      <w:r>
        <w:rPr>
          <w:rFonts w:ascii="宋体" w:hAnsi="宋体" w:hint="eastAsia"/>
          <w:bCs/>
          <w:sz w:val="30"/>
          <w:szCs w:val="30"/>
          <w:u w:val="single"/>
        </w:rPr>
        <w:t>0335-5051540</w:t>
      </w:r>
      <w:r>
        <w:rPr>
          <w:rFonts w:ascii="宋体" w:hAnsi="宋体" w:hint="eastAsia"/>
          <w:bCs/>
          <w:sz w:val="30"/>
          <w:szCs w:val="30"/>
          <w:u w:val="single"/>
        </w:rPr>
        <w:t>）</w:t>
      </w:r>
      <w:r>
        <w:rPr>
          <w:rFonts w:ascii="宋体" w:hAnsi="宋体" w:hint="eastAsia"/>
          <w:bCs/>
          <w:sz w:val="30"/>
          <w:szCs w:val="30"/>
        </w:rPr>
        <w:t>接受调查处理。若逾期不来接受处理，我局将依据《烟草专卖行政处罚程序规定》第七十三条及有关法律法规的规定，依法对涉案烟草专卖品作出处理。</w:t>
      </w:r>
    </w:p>
    <w:p w:rsidR="007A3718" w:rsidRDefault="007A3718" w:rsidP="007A3718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涉案卷烟：</w:t>
      </w:r>
      <w:r w:rsidRPr="002867A8">
        <w:rPr>
          <w:rFonts w:ascii="宋体" w:hAnsi="宋体" w:hint="eastAsia"/>
          <w:bCs/>
          <w:sz w:val="30"/>
          <w:szCs w:val="30"/>
        </w:rPr>
        <w:t>黄鹤楼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软蓝</w:t>
      </w:r>
      <w:r w:rsidRPr="002867A8">
        <w:rPr>
          <w:rFonts w:ascii="宋体" w:hAnsi="宋体" w:hint="eastAsia"/>
          <w:bCs/>
          <w:sz w:val="30"/>
          <w:szCs w:val="30"/>
        </w:rPr>
        <w:t>)29</w:t>
      </w:r>
      <w:r w:rsidRPr="002867A8">
        <w:rPr>
          <w:rFonts w:ascii="宋体" w:hAnsi="宋体" w:hint="eastAsia"/>
          <w:bCs/>
          <w:sz w:val="30"/>
          <w:szCs w:val="30"/>
        </w:rPr>
        <w:t>条、黄鹤楼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硬峡谷柔情</w:t>
      </w:r>
      <w:r w:rsidRPr="002867A8">
        <w:rPr>
          <w:rFonts w:ascii="宋体" w:hAnsi="宋体" w:hint="eastAsia"/>
          <w:bCs/>
          <w:sz w:val="30"/>
          <w:szCs w:val="30"/>
        </w:rPr>
        <w:t>)7</w:t>
      </w:r>
      <w:r w:rsidRPr="002867A8">
        <w:rPr>
          <w:rFonts w:ascii="宋体" w:hAnsi="宋体" w:hint="eastAsia"/>
          <w:bCs/>
          <w:sz w:val="30"/>
          <w:szCs w:val="30"/>
        </w:rPr>
        <w:t>条、黄金叶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金满堂</w:t>
      </w:r>
      <w:r w:rsidRPr="002867A8">
        <w:rPr>
          <w:rFonts w:ascii="宋体" w:hAnsi="宋体" w:hint="eastAsia"/>
          <w:bCs/>
          <w:sz w:val="30"/>
          <w:szCs w:val="30"/>
        </w:rPr>
        <w:t>)11</w:t>
      </w:r>
      <w:r w:rsidRPr="002867A8">
        <w:rPr>
          <w:rFonts w:ascii="宋体" w:hAnsi="宋体" w:hint="eastAsia"/>
          <w:bCs/>
          <w:sz w:val="30"/>
          <w:szCs w:val="30"/>
        </w:rPr>
        <w:t>条、南京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大观园爆冰</w:t>
      </w:r>
      <w:r w:rsidRPr="002867A8">
        <w:rPr>
          <w:rFonts w:ascii="宋体" w:hAnsi="宋体" w:hint="eastAsia"/>
          <w:bCs/>
          <w:sz w:val="30"/>
          <w:szCs w:val="30"/>
        </w:rPr>
        <w:t>)5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(777)10</w:t>
      </w:r>
      <w:r w:rsidRPr="002867A8">
        <w:rPr>
          <w:rFonts w:ascii="宋体" w:hAnsi="宋体" w:hint="eastAsia"/>
          <w:bCs/>
          <w:sz w:val="30"/>
          <w:szCs w:val="30"/>
        </w:rPr>
        <w:t>条、黄山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红方印细支</w:t>
      </w:r>
      <w:r w:rsidRPr="002867A8">
        <w:rPr>
          <w:rFonts w:ascii="宋体" w:hAnsi="宋体" w:hint="eastAsia"/>
          <w:bCs/>
          <w:sz w:val="30"/>
          <w:szCs w:val="30"/>
        </w:rPr>
        <w:t>)5</w:t>
      </w:r>
      <w:r w:rsidRPr="002867A8">
        <w:rPr>
          <w:rFonts w:ascii="宋体" w:hAnsi="宋体" w:hint="eastAsia"/>
          <w:bCs/>
          <w:sz w:val="30"/>
          <w:szCs w:val="30"/>
        </w:rPr>
        <w:t>条、人民大会堂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古瓷细支</w:t>
      </w:r>
      <w:r w:rsidRPr="002867A8">
        <w:rPr>
          <w:rFonts w:ascii="宋体" w:hAnsi="宋体" w:hint="eastAsia"/>
          <w:bCs/>
          <w:sz w:val="30"/>
          <w:szCs w:val="30"/>
        </w:rPr>
        <w:t>)5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蓝尚</w:t>
      </w:r>
      <w:r w:rsidRPr="002867A8">
        <w:rPr>
          <w:rFonts w:ascii="宋体" w:hAnsi="宋体" w:hint="eastAsia"/>
          <w:bCs/>
          <w:sz w:val="30"/>
          <w:szCs w:val="30"/>
        </w:rPr>
        <w:t>)15</w:t>
      </w:r>
      <w:r w:rsidRPr="002867A8">
        <w:rPr>
          <w:rFonts w:ascii="宋体" w:hAnsi="宋体" w:hint="eastAsia"/>
          <w:bCs/>
          <w:sz w:val="30"/>
          <w:szCs w:val="30"/>
        </w:rPr>
        <w:t>条、黄山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印象一品</w:t>
      </w:r>
      <w:r w:rsidRPr="002867A8">
        <w:rPr>
          <w:rFonts w:ascii="宋体" w:hAnsi="宋体" w:hint="eastAsia"/>
          <w:bCs/>
          <w:sz w:val="30"/>
          <w:szCs w:val="30"/>
        </w:rPr>
        <w:t>)77</w:t>
      </w:r>
      <w:r w:rsidRPr="002867A8">
        <w:rPr>
          <w:rFonts w:ascii="宋体" w:hAnsi="宋体" w:hint="eastAsia"/>
          <w:bCs/>
          <w:sz w:val="30"/>
          <w:szCs w:val="30"/>
        </w:rPr>
        <w:t>条、云烟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软珍品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条、黄果树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长征</w:t>
      </w:r>
      <w:r w:rsidRPr="002867A8">
        <w:rPr>
          <w:rFonts w:ascii="宋体" w:hAnsi="宋体" w:hint="eastAsia"/>
          <w:bCs/>
          <w:sz w:val="30"/>
          <w:szCs w:val="30"/>
        </w:rPr>
        <w:t>)6</w:t>
      </w:r>
      <w:r w:rsidRPr="002867A8">
        <w:rPr>
          <w:rFonts w:ascii="宋体" w:hAnsi="宋体" w:hint="eastAsia"/>
          <w:bCs/>
          <w:sz w:val="30"/>
          <w:szCs w:val="30"/>
        </w:rPr>
        <w:t>条、贵烟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跨越</w:t>
      </w:r>
      <w:r w:rsidRPr="002867A8">
        <w:rPr>
          <w:rFonts w:ascii="宋体" w:hAnsi="宋体" w:hint="eastAsia"/>
          <w:bCs/>
          <w:sz w:val="30"/>
          <w:szCs w:val="30"/>
        </w:rPr>
        <w:t>)32</w:t>
      </w:r>
      <w:r w:rsidRPr="002867A8">
        <w:rPr>
          <w:rFonts w:ascii="宋体" w:hAnsi="宋体" w:hint="eastAsia"/>
          <w:bCs/>
          <w:sz w:val="30"/>
          <w:szCs w:val="30"/>
        </w:rPr>
        <w:t>条、泰山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红将军</w:t>
      </w:r>
      <w:r w:rsidRPr="002867A8">
        <w:rPr>
          <w:rFonts w:ascii="宋体" w:hAnsi="宋体" w:hint="eastAsia"/>
          <w:bCs/>
          <w:sz w:val="30"/>
          <w:szCs w:val="30"/>
        </w:rPr>
        <w:t>)48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迎春中支</w:t>
      </w:r>
      <w:r w:rsidRPr="002867A8">
        <w:rPr>
          <w:rFonts w:ascii="宋体" w:hAnsi="宋体" w:hint="eastAsia"/>
          <w:bCs/>
          <w:sz w:val="30"/>
          <w:szCs w:val="30"/>
        </w:rPr>
        <w:t>)62</w:t>
      </w:r>
      <w:r w:rsidRPr="002867A8">
        <w:rPr>
          <w:rFonts w:ascii="宋体" w:hAnsi="宋体" w:hint="eastAsia"/>
          <w:bCs/>
          <w:sz w:val="30"/>
          <w:szCs w:val="30"/>
        </w:rPr>
        <w:t>条、金圣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庐山</w:t>
      </w:r>
      <w:r w:rsidRPr="002867A8">
        <w:rPr>
          <w:rFonts w:ascii="宋体" w:hAnsi="宋体" w:hint="eastAsia"/>
          <w:bCs/>
          <w:sz w:val="30"/>
          <w:szCs w:val="30"/>
        </w:rPr>
        <w:t>)10</w:t>
      </w:r>
      <w:r w:rsidRPr="002867A8">
        <w:rPr>
          <w:rFonts w:ascii="宋体" w:hAnsi="宋体" w:hint="eastAsia"/>
          <w:bCs/>
          <w:sz w:val="30"/>
          <w:szCs w:val="30"/>
        </w:rPr>
        <w:t>条、黄鹤楼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硬银紫</w:t>
      </w:r>
      <w:r w:rsidRPr="002867A8">
        <w:rPr>
          <w:rFonts w:ascii="宋体" w:hAnsi="宋体" w:hint="eastAsia"/>
          <w:bCs/>
          <w:sz w:val="30"/>
          <w:szCs w:val="30"/>
        </w:rPr>
        <w:t>)68</w:t>
      </w:r>
      <w:r w:rsidRPr="002867A8">
        <w:rPr>
          <w:rFonts w:ascii="宋体" w:hAnsi="宋体" w:hint="eastAsia"/>
          <w:bCs/>
          <w:sz w:val="30"/>
          <w:szCs w:val="30"/>
        </w:rPr>
        <w:t>条、钻石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荷花</w:t>
      </w:r>
      <w:r w:rsidRPr="002867A8">
        <w:rPr>
          <w:rFonts w:ascii="宋体" w:hAnsi="宋体" w:hint="eastAsia"/>
          <w:bCs/>
          <w:sz w:val="30"/>
          <w:szCs w:val="30"/>
        </w:rPr>
        <w:t>)17</w:t>
      </w:r>
      <w:r w:rsidRPr="002867A8">
        <w:rPr>
          <w:rFonts w:ascii="宋体" w:hAnsi="宋体" w:hint="eastAsia"/>
          <w:bCs/>
          <w:sz w:val="30"/>
          <w:szCs w:val="30"/>
        </w:rPr>
        <w:t>条、云烟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紫</w:t>
      </w:r>
      <w:r w:rsidRPr="002867A8">
        <w:rPr>
          <w:rFonts w:ascii="宋体" w:hAnsi="宋体" w:hint="eastAsia"/>
          <w:bCs/>
          <w:sz w:val="30"/>
          <w:szCs w:val="30"/>
        </w:rPr>
        <w:t>)25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软红</w:t>
      </w:r>
      <w:r w:rsidRPr="002867A8">
        <w:rPr>
          <w:rFonts w:ascii="宋体" w:hAnsi="宋体" w:hint="eastAsia"/>
          <w:bCs/>
          <w:sz w:val="30"/>
          <w:szCs w:val="30"/>
        </w:rPr>
        <w:t>)9</w:t>
      </w:r>
      <w:r w:rsidRPr="002867A8">
        <w:rPr>
          <w:rFonts w:ascii="宋体" w:hAnsi="宋体" w:hint="eastAsia"/>
          <w:bCs/>
          <w:sz w:val="30"/>
          <w:szCs w:val="30"/>
        </w:rPr>
        <w:t>条、红旗渠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雪茄</w:t>
      </w:r>
      <w:r w:rsidRPr="002867A8">
        <w:rPr>
          <w:rFonts w:ascii="宋体" w:hAnsi="宋体" w:hint="eastAsia"/>
          <w:bCs/>
          <w:sz w:val="30"/>
          <w:szCs w:val="30"/>
        </w:rPr>
        <w:t>)17</w:t>
      </w:r>
      <w:r w:rsidRPr="002867A8">
        <w:rPr>
          <w:rFonts w:ascii="宋体" w:hAnsi="宋体" w:hint="eastAsia"/>
          <w:bCs/>
          <w:sz w:val="30"/>
          <w:szCs w:val="30"/>
        </w:rPr>
        <w:t>条、黄山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新制皖烟</w:t>
      </w:r>
      <w:r w:rsidRPr="002867A8">
        <w:rPr>
          <w:rFonts w:ascii="宋体" w:hAnsi="宋体" w:hint="eastAsia"/>
          <w:bCs/>
          <w:sz w:val="30"/>
          <w:szCs w:val="30"/>
        </w:rPr>
        <w:t>)9</w:t>
      </w:r>
      <w:r w:rsidRPr="002867A8">
        <w:rPr>
          <w:rFonts w:ascii="宋体" w:hAnsi="宋体" w:hint="eastAsia"/>
          <w:bCs/>
          <w:sz w:val="30"/>
          <w:szCs w:val="30"/>
        </w:rPr>
        <w:t>条、云烟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细支大重九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条、钻石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细支荷花</w:t>
      </w:r>
      <w:r w:rsidRPr="002867A8">
        <w:rPr>
          <w:rFonts w:ascii="宋体" w:hAnsi="宋体" w:hint="eastAsia"/>
          <w:bCs/>
          <w:sz w:val="30"/>
          <w:szCs w:val="30"/>
        </w:rPr>
        <w:t>)6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神韵细支</w:t>
      </w:r>
      <w:r w:rsidRPr="002867A8">
        <w:rPr>
          <w:rFonts w:ascii="宋体" w:hAnsi="宋体" w:hint="eastAsia"/>
          <w:bCs/>
          <w:sz w:val="30"/>
          <w:szCs w:val="30"/>
        </w:rPr>
        <w:t>)11</w:t>
      </w:r>
      <w:r w:rsidRPr="002867A8">
        <w:rPr>
          <w:rFonts w:ascii="宋体" w:hAnsi="宋体" w:hint="eastAsia"/>
          <w:bCs/>
          <w:sz w:val="30"/>
          <w:szCs w:val="30"/>
        </w:rPr>
        <w:t>条、利群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新版</w:t>
      </w:r>
      <w:r w:rsidRPr="002867A8">
        <w:rPr>
          <w:rFonts w:ascii="宋体" w:hAnsi="宋体" w:hint="eastAsia"/>
          <w:bCs/>
          <w:sz w:val="30"/>
          <w:szCs w:val="30"/>
        </w:rPr>
        <w:t>)15</w:t>
      </w:r>
      <w:r w:rsidRPr="002867A8">
        <w:rPr>
          <w:rFonts w:ascii="宋体" w:hAnsi="宋体" w:hint="eastAsia"/>
          <w:bCs/>
          <w:sz w:val="30"/>
          <w:szCs w:val="30"/>
        </w:rPr>
        <w:t>条、钻石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硬红</w:t>
      </w:r>
      <w:r w:rsidRPr="002867A8">
        <w:rPr>
          <w:rFonts w:ascii="宋体" w:hAnsi="宋体" w:hint="eastAsia"/>
          <w:bCs/>
          <w:sz w:val="30"/>
          <w:szCs w:val="30"/>
        </w:rPr>
        <w:t>)81</w:t>
      </w:r>
      <w:r w:rsidRPr="002867A8">
        <w:rPr>
          <w:rFonts w:ascii="宋体" w:hAnsi="宋体" w:hint="eastAsia"/>
          <w:bCs/>
          <w:sz w:val="30"/>
          <w:szCs w:val="30"/>
        </w:rPr>
        <w:t>条、黄鹤楼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硬峡谷情</w:t>
      </w:r>
      <w:r w:rsidRPr="002867A8">
        <w:rPr>
          <w:rFonts w:ascii="宋体" w:hAnsi="宋体" w:hint="eastAsia"/>
          <w:bCs/>
          <w:sz w:val="30"/>
          <w:szCs w:val="30"/>
        </w:rPr>
        <w:t>)3</w:t>
      </w:r>
      <w:r w:rsidRPr="002867A8">
        <w:rPr>
          <w:rFonts w:ascii="宋体" w:hAnsi="宋体" w:hint="eastAsia"/>
          <w:bCs/>
          <w:sz w:val="30"/>
          <w:szCs w:val="30"/>
        </w:rPr>
        <w:t>条、钻石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软荷花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条、南京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十二钗烤烟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条、利群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夜西湖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条、芙蓉王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硬中支</w:t>
      </w:r>
      <w:r w:rsidRPr="002867A8">
        <w:rPr>
          <w:rFonts w:ascii="宋体" w:hAnsi="宋体" w:hint="eastAsia"/>
          <w:bCs/>
          <w:sz w:val="30"/>
          <w:szCs w:val="30"/>
        </w:rPr>
        <w:t>)1</w:t>
      </w:r>
      <w:r w:rsidRPr="002867A8">
        <w:rPr>
          <w:rFonts w:ascii="宋体" w:hAnsi="宋体" w:hint="eastAsia"/>
          <w:bCs/>
          <w:sz w:val="30"/>
          <w:szCs w:val="30"/>
        </w:rPr>
        <w:t>条、七匹狼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英伦奶香</w:t>
      </w:r>
      <w:r w:rsidRPr="002867A8">
        <w:rPr>
          <w:rFonts w:ascii="宋体" w:hAnsi="宋体" w:hint="eastAsia"/>
          <w:bCs/>
          <w:sz w:val="30"/>
          <w:szCs w:val="30"/>
        </w:rPr>
        <w:t>)2</w:t>
      </w:r>
      <w:r w:rsidRPr="002867A8">
        <w:rPr>
          <w:rFonts w:ascii="宋体" w:hAnsi="宋体" w:hint="eastAsia"/>
          <w:bCs/>
          <w:sz w:val="30"/>
          <w:szCs w:val="30"/>
        </w:rPr>
        <w:t>条、黄山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小红方印</w:t>
      </w:r>
      <w:r w:rsidRPr="002867A8">
        <w:rPr>
          <w:rFonts w:ascii="宋体" w:hAnsi="宋体" w:hint="eastAsia"/>
          <w:bCs/>
          <w:sz w:val="30"/>
          <w:szCs w:val="30"/>
        </w:rPr>
        <w:t>)4</w:t>
      </w:r>
      <w:r w:rsidRPr="002867A8">
        <w:rPr>
          <w:rFonts w:ascii="宋体" w:hAnsi="宋体" w:hint="eastAsia"/>
          <w:bCs/>
          <w:sz w:val="30"/>
          <w:szCs w:val="30"/>
        </w:rPr>
        <w:t>条、泰山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硬红八喜</w:t>
      </w:r>
      <w:r w:rsidRPr="002867A8">
        <w:rPr>
          <w:rFonts w:ascii="宋体" w:hAnsi="宋体" w:hint="eastAsia"/>
          <w:bCs/>
          <w:sz w:val="30"/>
          <w:szCs w:val="30"/>
        </w:rPr>
        <w:t>)30</w:t>
      </w:r>
      <w:r w:rsidRPr="002867A8">
        <w:rPr>
          <w:rFonts w:ascii="宋体" w:hAnsi="宋体" w:hint="eastAsia"/>
          <w:bCs/>
          <w:sz w:val="30"/>
          <w:szCs w:val="30"/>
        </w:rPr>
        <w:t>条、中华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双中支</w:t>
      </w:r>
      <w:r w:rsidRPr="002867A8">
        <w:rPr>
          <w:rFonts w:ascii="宋体" w:hAnsi="宋体" w:hint="eastAsia"/>
          <w:bCs/>
          <w:sz w:val="30"/>
          <w:szCs w:val="30"/>
        </w:rPr>
        <w:t>)9</w:t>
      </w:r>
      <w:r w:rsidRPr="002867A8">
        <w:rPr>
          <w:rFonts w:ascii="宋体" w:hAnsi="宋体" w:hint="eastAsia"/>
          <w:bCs/>
          <w:sz w:val="30"/>
          <w:szCs w:val="30"/>
        </w:rPr>
        <w:t>条、长白山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红</w:t>
      </w:r>
      <w:r w:rsidRPr="002867A8">
        <w:rPr>
          <w:rFonts w:ascii="宋体" w:hAnsi="宋体" w:hint="eastAsia"/>
          <w:bCs/>
          <w:sz w:val="30"/>
          <w:szCs w:val="30"/>
        </w:rPr>
        <w:t>)191</w:t>
      </w:r>
      <w:r w:rsidRPr="002867A8">
        <w:rPr>
          <w:rFonts w:ascii="宋体" w:hAnsi="宋体" w:hint="eastAsia"/>
          <w:bCs/>
          <w:sz w:val="30"/>
          <w:szCs w:val="30"/>
        </w:rPr>
        <w:t>条、人民大会堂</w:t>
      </w:r>
      <w:r w:rsidRPr="002867A8">
        <w:rPr>
          <w:rFonts w:ascii="宋体" w:hAnsi="宋体" w:hint="eastAsia"/>
          <w:bCs/>
          <w:sz w:val="30"/>
          <w:szCs w:val="30"/>
        </w:rPr>
        <w:t>(</w:t>
      </w:r>
      <w:r w:rsidRPr="002867A8">
        <w:rPr>
          <w:rFonts w:ascii="宋体" w:hAnsi="宋体" w:hint="eastAsia"/>
          <w:bCs/>
          <w:sz w:val="30"/>
          <w:szCs w:val="30"/>
        </w:rPr>
        <w:t>硬红</w:t>
      </w:r>
      <w:r w:rsidRPr="002867A8">
        <w:rPr>
          <w:rFonts w:ascii="宋体" w:hAnsi="宋体" w:hint="eastAsia"/>
          <w:bCs/>
          <w:sz w:val="30"/>
          <w:szCs w:val="30"/>
        </w:rPr>
        <w:t>)16</w:t>
      </w:r>
      <w:r w:rsidRPr="002867A8">
        <w:rPr>
          <w:rFonts w:ascii="宋体" w:hAnsi="宋体" w:hint="eastAsia"/>
          <w:bCs/>
          <w:sz w:val="30"/>
          <w:szCs w:val="30"/>
        </w:rPr>
        <w:t>条，共计</w:t>
      </w:r>
      <w:r w:rsidRPr="002867A8">
        <w:rPr>
          <w:rFonts w:ascii="宋体" w:hAnsi="宋体" w:hint="eastAsia"/>
          <w:bCs/>
          <w:sz w:val="30"/>
          <w:szCs w:val="30"/>
        </w:rPr>
        <w:t>37</w:t>
      </w:r>
      <w:r w:rsidRPr="002867A8">
        <w:rPr>
          <w:rFonts w:ascii="宋体" w:hAnsi="宋体" w:hint="eastAsia"/>
          <w:bCs/>
          <w:sz w:val="30"/>
          <w:szCs w:val="30"/>
        </w:rPr>
        <w:t>个品种，</w:t>
      </w:r>
      <w:r w:rsidRPr="002867A8">
        <w:rPr>
          <w:rFonts w:ascii="宋体" w:hAnsi="宋体" w:hint="eastAsia"/>
          <w:bCs/>
          <w:sz w:val="30"/>
          <w:szCs w:val="30"/>
        </w:rPr>
        <w:t>841</w:t>
      </w:r>
      <w:r>
        <w:rPr>
          <w:rFonts w:ascii="宋体" w:hAnsi="宋体" w:hint="eastAsia"/>
          <w:bCs/>
          <w:sz w:val="30"/>
          <w:szCs w:val="30"/>
        </w:rPr>
        <w:t>条</w:t>
      </w:r>
      <w:r w:rsidRPr="008411AD">
        <w:rPr>
          <w:rFonts w:ascii="宋体" w:hAnsi="宋体" w:hint="eastAsia"/>
          <w:bCs/>
          <w:sz w:val="30"/>
          <w:szCs w:val="30"/>
        </w:rPr>
        <w:t>卷烟</w:t>
      </w:r>
      <w:r>
        <w:rPr>
          <w:rFonts w:ascii="宋体" w:hAnsi="宋体" w:hint="eastAsia"/>
          <w:bCs/>
          <w:sz w:val="30"/>
          <w:szCs w:val="30"/>
        </w:rPr>
        <w:t>。</w:t>
      </w:r>
    </w:p>
    <w:p w:rsidR="007A3718" w:rsidRPr="00026DF7" w:rsidRDefault="007A3718" w:rsidP="007A3718">
      <w:pPr>
        <w:pStyle w:val="a5"/>
        <w:spacing w:line="0" w:lineRule="atLeast"/>
        <w:ind w:firstLine="600"/>
        <w:rPr>
          <w:rFonts w:ascii="宋体" w:eastAsia="仿宋_GB2312" w:hAnsi="宋体"/>
          <w:bCs/>
          <w:sz w:val="30"/>
          <w:szCs w:val="30"/>
        </w:rPr>
      </w:pPr>
      <w:r w:rsidRPr="00026DF7">
        <w:rPr>
          <w:rFonts w:ascii="宋体" w:eastAsia="仿宋_GB2312" w:hAnsi="宋体" w:hint="eastAsia"/>
          <w:bCs/>
          <w:sz w:val="30"/>
          <w:szCs w:val="30"/>
        </w:rPr>
        <w:t>特此公告。</w:t>
      </w:r>
    </w:p>
    <w:p w:rsidR="007A3718" w:rsidRDefault="007A3718" w:rsidP="007A3718">
      <w:pPr>
        <w:pStyle w:val="a5"/>
        <w:spacing w:line="0" w:lineRule="atLeast"/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7A3718" w:rsidRDefault="007A3718" w:rsidP="007A3718">
      <w:pPr>
        <w:spacing w:line="0" w:lineRule="atLeast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ascii="仿宋_GB2312" w:hAnsi="仿宋_GB2312" w:cs="仿宋_GB2312" w:hint="eastAsia"/>
          <w:bCs/>
          <w:sz w:val="30"/>
          <w:szCs w:val="30"/>
        </w:rPr>
        <w:t>秦皇岛市山海关区烟草专卖局</w:t>
      </w:r>
    </w:p>
    <w:p w:rsidR="005969CF" w:rsidRPr="007A3718" w:rsidRDefault="007A3718" w:rsidP="007A3718">
      <w:pPr>
        <w:spacing w:line="0" w:lineRule="atLeast"/>
        <w:jc w:val="center"/>
      </w:pPr>
      <w:r>
        <w:rPr>
          <w:rFonts w:ascii="仿宋_GB2312" w:hAnsi="仿宋_GB2312" w:cs="仿宋_GB2312" w:hint="eastAsia"/>
          <w:bCs/>
          <w:sz w:val="30"/>
          <w:szCs w:val="30"/>
        </w:rPr>
        <w:t xml:space="preserve">                              2026年5月</w:t>
      </w:r>
      <w:r>
        <w:rPr>
          <w:rFonts w:hAnsi="仿宋_GB2312" w:cs="仿宋_GB2312" w:hint="eastAsia"/>
          <w:bCs/>
          <w:sz w:val="30"/>
          <w:szCs w:val="30"/>
        </w:rPr>
        <w:t>29</w:t>
      </w:r>
      <w:r>
        <w:rPr>
          <w:rFonts w:ascii="仿宋_GB2312" w:hAnsi="仿宋_GB2312" w:cs="仿宋_GB2312" w:hint="eastAsia"/>
          <w:bCs/>
          <w:sz w:val="30"/>
          <w:szCs w:val="30"/>
        </w:rPr>
        <w:t>日</w:t>
      </w:r>
    </w:p>
    <w:sectPr w:rsidR="005969CF" w:rsidRPr="007A3718" w:rsidSect="0059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49D" w:rsidRDefault="00F5749D" w:rsidP="008411AD">
      <w:r>
        <w:separator/>
      </w:r>
    </w:p>
  </w:endnote>
  <w:endnote w:type="continuationSeparator" w:id="1">
    <w:p w:rsidR="00F5749D" w:rsidRDefault="00F5749D" w:rsidP="0084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49D" w:rsidRDefault="00F5749D" w:rsidP="008411AD">
      <w:r>
        <w:separator/>
      </w:r>
    </w:p>
  </w:footnote>
  <w:footnote w:type="continuationSeparator" w:id="1">
    <w:p w:rsidR="00F5749D" w:rsidRDefault="00F5749D" w:rsidP="00841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CF"/>
    <w:rsid w:val="00026DF7"/>
    <w:rsid w:val="00174B85"/>
    <w:rsid w:val="00193533"/>
    <w:rsid w:val="003E604B"/>
    <w:rsid w:val="004E24C1"/>
    <w:rsid w:val="00536AE1"/>
    <w:rsid w:val="005969CF"/>
    <w:rsid w:val="005B5FEB"/>
    <w:rsid w:val="0063751E"/>
    <w:rsid w:val="006D7C4E"/>
    <w:rsid w:val="00796087"/>
    <w:rsid w:val="007A33E8"/>
    <w:rsid w:val="007A3718"/>
    <w:rsid w:val="008411AD"/>
    <w:rsid w:val="00855C06"/>
    <w:rsid w:val="00926744"/>
    <w:rsid w:val="00945699"/>
    <w:rsid w:val="00955781"/>
    <w:rsid w:val="00A216A7"/>
    <w:rsid w:val="00C33D01"/>
    <w:rsid w:val="00CE583E"/>
    <w:rsid w:val="00D935A4"/>
    <w:rsid w:val="00E52B3D"/>
    <w:rsid w:val="00F54BCF"/>
    <w:rsid w:val="00F5749D"/>
    <w:rsid w:val="00FA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9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9CF"/>
    <w:rPr>
      <w:sz w:val="18"/>
      <w:szCs w:val="18"/>
    </w:rPr>
  </w:style>
  <w:style w:type="paragraph" w:styleId="a4">
    <w:name w:val="footer"/>
    <w:basedOn w:val="a"/>
    <w:link w:val="Char0"/>
    <w:uiPriority w:val="99"/>
    <w:rsid w:val="005969C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CF"/>
    <w:rPr>
      <w:sz w:val="18"/>
      <w:szCs w:val="18"/>
    </w:rPr>
  </w:style>
  <w:style w:type="paragraph" w:styleId="a5">
    <w:name w:val="List Paragraph"/>
    <w:basedOn w:val="a"/>
    <w:qFormat/>
    <w:rsid w:val="005969C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山海关专卖02</dc:creator>
  <cp:lastModifiedBy>山海关专卖02</cp:lastModifiedBy>
  <cp:revision>18</cp:revision>
  <dcterms:created xsi:type="dcterms:W3CDTF">2024-10-14T01:04:00Z</dcterms:created>
  <dcterms:modified xsi:type="dcterms:W3CDTF">2026-06-02T06:18:00Z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07ed1fe2e7e546ce96b9b428d616fc38_23</vt:lpwstr>
  </property>
</Properties>
</file>